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ED58" w14:textId="16E3C263" w:rsidR="001C32F7" w:rsidRPr="00A54EB8" w:rsidRDefault="00F36052" w:rsidP="00A54E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Информация, необходимая для установки программного обеспечения</w:t>
      </w:r>
    </w:p>
    <w:p w14:paraId="29452D76" w14:textId="6D4A0A36" w:rsidR="001C32F7" w:rsidRPr="00A54EB8" w:rsidRDefault="001C32F7" w:rsidP="001C32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F36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установке ПО</w:t>
      </w:r>
    </w:p>
    <w:p w14:paraId="190767DD" w14:textId="68AD3924" w:rsidR="001C32F7" w:rsidRPr="00F36052" w:rsidRDefault="00F36052" w:rsidP="008C162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Информационная система «Global Monitoring» </w:t>
      </w:r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облачное веб-приложение (модель </w:t>
      </w:r>
      <w:proofErr w:type="spellStart"/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SaaS</w:t>
      </w:r>
      <w:proofErr w:type="spellEnd"/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предоставляющее заказчикам защищённый личный кабинет для загрузки и получения данных. Клиентская часть реализована как одностраничное приложение на </w:t>
      </w:r>
      <w:proofErr w:type="spellStart"/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React</w:t>
      </w:r>
      <w:proofErr w:type="spellEnd"/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SPA, серверная — на </w:t>
      </w:r>
      <w:proofErr w:type="spellStart"/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Strapi</w:t>
      </w:r>
      <w:proofErr w:type="spellEnd"/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(Node.js) с БД </w:t>
      </w:r>
      <w:proofErr w:type="spellStart"/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PostgreSQL</w:t>
      </w:r>
      <w:proofErr w:type="spellEnd"/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Доступ осуществляется через браузер по HTTPS-URL, без установки на рабочие станции. Экземпляр размещён на VDS </w:t>
      </w:r>
      <w:proofErr w:type="spellStart"/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Beget</w:t>
      </w:r>
      <w:proofErr w:type="spellEnd"/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Cloud</w:t>
      </w:r>
      <w:proofErr w:type="spellEnd"/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C285BA2" w14:textId="7C3FC304" w:rsidR="001C32F7" w:rsidRPr="00F36052" w:rsidRDefault="001C32F7" w:rsidP="001C32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F36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Скачивание и установка</w:t>
      </w:r>
    </w:p>
    <w:p w14:paraId="7C2CE390" w14:textId="6C75AB77" w:rsidR="00D83EAC" w:rsidRPr="00F36052" w:rsidRDefault="00F36052" w:rsidP="008C1627">
      <w:pPr>
        <w:spacing w:before="100" w:beforeAutospacing="1" w:after="100" w:afterAutospacing="1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Информационная система не требует скачивания и установки. Сервис доступен для использования в браузере по ссылке.</w:t>
      </w:r>
      <w:r w:rsidR="008C16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1627">
        <w:t xml:space="preserve">Поддерживаемые браузеры: </w:t>
      </w:r>
      <w:proofErr w:type="spellStart"/>
      <w:r w:rsidR="008C1627">
        <w:t>Chrome</w:t>
      </w:r>
      <w:proofErr w:type="spellEnd"/>
      <w:r w:rsidR="008C1627">
        <w:t xml:space="preserve"> 80+, Firefox 60+, Opera 58+, Edge 44+, Safari 14+.</w:t>
      </w:r>
    </w:p>
    <w:p w14:paraId="5A3F6E37" w14:textId="212ABD4A" w:rsidR="001C32F7" w:rsidRPr="001C32F7" w:rsidRDefault="001C32F7" w:rsidP="001C32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F36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авторизации</w:t>
      </w:r>
    </w:p>
    <w:p w14:paraId="59F48CE7" w14:textId="01E10866" w:rsidR="001C32F7" w:rsidRPr="00F36052" w:rsidRDefault="00F36052" w:rsidP="008C162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Войти в личный кабинет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информационной системы</w:t>
      </w:r>
      <w:r w:rsidRPr="00F36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«Global Monitoring»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с любого компьютера, подключенного к интернету.</w:t>
      </w:r>
    </w:p>
    <w:p w14:paraId="3B89260F" w14:textId="4485F4A3" w:rsidR="00F36052" w:rsidRPr="00F36052" w:rsidRDefault="00F36052" w:rsidP="00F36052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Введите в адресной строке браузера </w:t>
      </w:r>
      <w:r w:rsidRPr="00F3605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-адрес: </w:t>
      </w:r>
      <w:hyperlink r:id="rId6" w:history="1">
        <w:r w:rsidRPr="00F36052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https://spa.globalmonitoring.ru/</w:t>
        </w:r>
      </w:hyperlink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6DC5E6E" w14:textId="39CB6C15" w:rsidR="00F36052" w:rsidRDefault="00F36052" w:rsidP="00F36052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ваш логин и пароль.</w:t>
      </w:r>
    </w:p>
    <w:p w14:paraId="4E05F925" w14:textId="6DEBF33B" w:rsidR="00F36052" w:rsidRPr="008C1627" w:rsidRDefault="00F36052" w:rsidP="008C162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«Войти».</w:t>
      </w:r>
    </w:p>
    <w:p w14:paraId="15CE570F" w14:textId="16E35B9B" w:rsidR="001C32F7" w:rsidRPr="001C32F7" w:rsidRDefault="001C32F7" w:rsidP="001C32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F36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Завершение работы с сервисом</w:t>
      </w:r>
    </w:p>
    <w:p w14:paraId="30F35E69" w14:textId="0308A735" w:rsidR="00AC4AA1" w:rsidRPr="00F36052" w:rsidRDefault="00F36052" w:rsidP="00F360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завершить работу с </w:t>
      </w:r>
      <w:r w:rsidR="008C1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информационной системой</w:t>
      </w:r>
      <w:r w:rsidRPr="00F36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«Global Monitoring»</w:t>
      </w:r>
      <w:r w:rsidRPr="00F3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закройте ссылку.</w:t>
      </w:r>
    </w:p>
    <w:sectPr w:rsidR="00AC4AA1" w:rsidRPr="00F3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5B98"/>
    <w:multiLevelType w:val="multilevel"/>
    <w:tmpl w:val="2616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904A8"/>
    <w:multiLevelType w:val="multilevel"/>
    <w:tmpl w:val="80E0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642D8"/>
    <w:multiLevelType w:val="multilevel"/>
    <w:tmpl w:val="1F2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83E2D"/>
    <w:multiLevelType w:val="multilevel"/>
    <w:tmpl w:val="0BE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B06A9"/>
    <w:multiLevelType w:val="multilevel"/>
    <w:tmpl w:val="5BBC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64006"/>
    <w:multiLevelType w:val="hybridMultilevel"/>
    <w:tmpl w:val="E632B138"/>
    <w:lvl w:ilvl="0" w:tplc="92843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C2"/>
    <w:rsid w:val="001C32F7"/>
    <w:rsid w:val="001C34A3"/>
    <w:rsid w:val="002555A8"/>
    <w:rsid w:val="00796BC2"/>
    <w:rsid w:val="008C1627"/>
    <w:rsid w:val="00A54EB8"/>
    <w:rsid w:val="00AC4AA1"/>
    <w:rsid w:val="00D83EAC"/>
    <w:rsid w:val="00D95427"/>
    <w:rsid w:val="00D970D9"/>
    <w:rsid w:val="00F3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39F1"/>
  <w15:chartTrackingRefBased/>
  <w15:docId w15:val="{EDE411F7-37DC-4E83-9FE2-4B43AE52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32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C32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32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32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2F7"/>
    <w:rPr>
      <w:b/>
      <w:bCs/>
    </w:rPr>
  </w:style>
  <w:style w:type="character" w:styleId="a5">
    <w:name w:val="Hyperlink"/>
    <w:basedOn w:val="a0"/>
    <w:uiPriority w:val="99"/>
    <w:unhideWhenUsed/>
    <w:rsid w:val="001C32F7"/>
    <w:rPr>
      <w:color w:val="0000FF"/>
      <w:u w:val="single"/>
    </w:rPr>
  </w:style>
  <w:style w:type="character" w:styleId="a6">
    <w:name w:val="Emphasis"/>
    <w:basedOn w:val="a0"/>
    <w:uiPriority w:val="20"/>
    <w:qFormat/>
    <w:rsid w:val="001C32F7"/>
    <w:rPr>
      <w:i/>
      <w:iCs/>
    </w:rPr>
  </w:style>
  <w:style w:type="character" w:styleId="HTML">
    <w:name w:val="HTML Code"/>
    <w:basedOn w:val="a0"/>
    <w:uiPriority w:val="99"/>
    <w:semiHidden/>
    <w:unhideWhenUsed/>
    <w:rsid w:val="001C32F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1C3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C32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36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a.globalmonitorin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DE969-A1DA-4EF3-B206-0C6189E6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Беляков</dc:creator>
  <cp:keywords/>
  <dc:description/>
  <cp:lastModifiedBy>Артем Беляков</cp:lastModifiedBy>
  <cp:revision>3</cp:revision>
  <dcterms:created xsi:type="dcterms:W3CDTF">2025-07-02T06:02:00Z</dcterms:created>
  <dcterms:modified xsi:type="dcterms:W3CDTF">2025-07-02T06:11:00Z</dcterms:modified>
</cp:coreProperties>
</file>